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A006" w14:textId="77777777" w:rsidR="005D04DA" w:rsidRDefault="005D04DA" w:rsidP="005D04DA">
      <w:pPr>
        <w:pStyle w:val="NormalWeb"/>
        <w:spacing w:before="0" w:beforeAutospacing="0" w:after="0" w:afterAutospacing="0"/>
      </w:pPr>
      <w:r>
        <w:rPr>
          <w:rFonts w:ascii="Arial" w:hAnsi="Arial" w:cs="Arial"/>
          <w:color w:val="000000"/>
          <w:sz w:val="22"/>
          <w:szCs w:val="22"/>
        </w:rPr>
        <w:t>AN OIL SPILL OFF THE COAST OF PERU ON WEDNESDAY HAS BEEN DEEMED PERU’S “WORST ECOLOGICAL DISASTER” IN RECENT HISTORY. OFFICIALS SAY 6,000 BARRELS OF OIL WERE SPILLED INTO THE OCEAN AND OFF THE COAST OF PERU AFTER A VOLCANIC ERUPTION NEAR TONGA CAUSED TSUNAMI SIZE WAVES TO HIT AN OIL TANKER, OWNED BY SPANISH COMPANY, REPSOL. OIL HAS BEGUN TO WASH UP ON SHORES, EXPANDING CLEAN-UP EFFORTS TO BEACHES. IMAGES POSTED ONLINE SHOW BIRDS AND OTHER WILDLIFE COVERED IN OIL AND HAZMAT CLEANING CREWS. PERUVIAN PRIME MINISTER, MIRTHA VASQUEZ, TOLD JOURNALISTS, WEDNESDAY, THAT THE OIL REFINERY DID NOT HAVE A CONTINGENCY PLAN IN CASE OF A SPILL AND HAS DEMANDED COMPENSATION FROM REPSOL. THE SPILL HAS IMPACTED PROTECTED WILDLIFE AREAS AND ANIMALS, LIKE THE RARE HUMBOLDT PENGUIN. EXPERTS SAY THE AREA WILL TAKE DECADES TO RECOVER.</w:t>
      </w:r>
    </w:p>
    <w:p w14:paraId="0E56C6DD" w14:textId="77777777" w:rsidR="005D04DA" w:rsidRDefault="005D04DA">
      <w:pPr>
        <w:rPr>
          <w:b/>
          <w:bCs/>
        </w:rPr>
      </w:pPr>
      <w:r>
        <w:rPr>
          <w:b/>
          <w:bCs/>
        </w:rPr>
        <w:br w:type="page"/>
      </w:r>
    </w:p>
    <w:p w14:paraId="6743219B" w14:textId="15BC3156" w:rsidR="10F0F2A8" w:rsidRDefault="10F0F2A8" w:rsidP="72DEB28E">
      <w:pPr>
        <w:rPr>
          <w:b/>
          <w:bCs/>
        </w:rPr>
      </w:pPr>
      <w:r>
        <w:lastRenderedPageBreak/>
        <w:t>THE ISSUE OF ABORTION HAS BEEN A HOT TOPIC FOR DECADES AND FOR MOST RELIGIOUS PEOPLE, THE ISSUE IS SIMPLE.</w:t>
      </w:r>
    </w:p>
    <w:p w14:paraId="675896A7" w14:textId="02EB8F1F" w:rsidR="5B0764B1" w:rsidRDefault="5B0764B1" w:rsidP="07D64CB3">
      <w:r>
        <w:t xml:space="preserve">ST. HELEN’S ROMAN CATHOLIC CHURCH </w:t>
      </w:r>
      <w:r w:rsidR="4802E510">
        <w:t>IN GLENDALE WORKS CLOSELY WITH WOMEN’S CLINICS TO OFFER RESOURCES TO PREGNANT WOMEN.</w:t>
      </w:r>
    </w:p>
    <w:p w14:paraId="555FC8A2" w14:textId="52157391" w:rsidR="5B0764B1" w:rsidRDefault="5B0764B1" w:rsidP="72DEB28E">
      <w:r>
        <w:t>OUR FIELD REPORTER, LYDIA CURRY SAT DOWN WITH FATHER JOHN OF ST. HELEN</w:t>
      </w:r>
      <w:r w:rsidR="7B23FCE3">
        <w:t>D</w:t>
      </w:r>
      <w:r>
        <w:t xml:space="preserve"> TO LEARN MORE ABOUT </w:t>
      </w:r>
      <w:r w:rsidR="2AD674E5">
        <w:t>WHAT THEY HAVE TO OFFER...</w:t>
      </w:r>
    </w:p>
    <w:p w14:paraId="03F3C3E0" w14:textId="19CF3DFE" w:rsidR="2AD674E5" w:rsidRDefault="2AD674E5" w:rsidP="72DEB28E">
      <w:r>
        <w:t xml:space="preserve">RUNS: </w:t>
      </w:r>
      <w:r w:rsidR="3561463E">
        <w:t>5</w:t>
      </w:r>
      <w:r w:rsidR="5A7BD6D6">
        <w:t>3</w:t>
      </w:r>
      <w:r w:rsidR="3561463E">
        <w:t xml:space="preserve"> SX</w:t>
      </w:r>
      <w:r>
        <w:t xml:space="preserve"> OUT: STD</w:t>
      </w:r>
    </w:p>
    <w:p w14:paraId="12B347EC" w14:textId="5FA56F9B" w:rsidR="2AD674E5" w:rsidRDefault="2AD674E5" w:rsidP="72DEB28E">
      <w:r>
        <w:t>------------------------------------------------------------------------------------------------------------------------------------------</w:t>
      </w:r>
    </w:p>
    <w:p w14:paraId="5EA73DE7" w14:textId="45980DC7" w:rsidR="2AD674E5" w:rsidRDefault="2AD674E5" w:rsidP="07D64CB3">
      <w:r>
        <w:t xml:space="preserve">THE </w:t>
      </w:r>
      <w:r w:rsidR="7FD806BD">
        <w:t>LIFE MINISTRY IS ABOUT PROTECTING ALL FORMS OF LIFE.</w:t>
      </w:r>
    </w:p>
    <w:p w14:paraId="0B65042B" w14:textId="5757BFA2" w:rsidR="0E666660" w:rsidRDefault="0E666660" w:rsidP="72DEB28E">
      <w:r>
        <w:t xml:space="preserve">FATHER JOHN, A PARISH OF THE CHURCH FOR </w:t>
      </w:r>
      <w:r w:rsidR="418FF6A0">
        <w:t>12</w:t>
      </w:r>
      <w:r>
        <w:t xml:space="preserve"> YEARS</w:t>
      </w:r>
      <w:r w:rsidR="428E23B6">
        <w:t xml:space="preserve">, </w:t>
      </w:r>
      <w:r w:rsidR="6DD2E7AB">
        <w:t>EXPLAINS WHAT THAT EXACTLY MEANS.</w:t>
      </w:r>
    </w:p>
    <w:p w14:paraId="23A0A821" w14:textId="6D4076A9" w:rsidR="7BC0248D" w:rsidRDefault="7BC0248D" w:rsidP="72DEB28E">
      <w:pPr>
        <w:ind w:firstLine="720"/>
      </w:pPr>
      <w:r>
        <w:t xml:space="preserve">CUT RUNS: </w:t>
      </w:r>
      <w:r w:rsidR="0FC1815C">
        <w:t>8</w:t>
      </w:r>
      <w:r>
        <w:t xml:space="preserve"> SX </w:t>
      </w:r>
      <w:r w:rsidR="0E666660">
        <w:t>“</w:t>
      </w:r>
      <w:r w:rsidR="2C1A2FF7">
        <w:t>SO THOSE HOMES...</w:t>
      </w:r>
      <w:r w:rsidR="0E666660">
        <w:t>”</w:t>
      </w:r>
    </w:p>
    <w:p w14:paraId="64486AEF" w14:textId="0265AF69" w:rsidR="4DEC0B2C" w:rsidRDefault="4C2AD88E" w:rsidP="57729F4E">
      <w:pPr>
        <w:ind w:firstLine="720"/>
      </w:pPr>
      <w:r>
        <w:t>“SO THOSE HOMES IF THOSE PEOPLE KNOW THEY ARE IN THOSE LIFE CHOICES KIND OF HOMES. THEY HELP OUR BROTHER AND SISTERS TO TAKE THEM IN UNTIL THEY GIVE BIRTH.”</w:t>
      </w:r>
    </w:p>
    <w:p w14:paraId="49B7B4C4" w14:textId="52419049" w:rsidR="4DEC0B2C" w:rsidRDefault="4DEC0B2C" w:rsidP="57729F4E">
      <w:r>
        <w:t xml:space="preserve">THE CHURCH </w:t>
      </w:r>
      <w:r w:rsidR="08944996">
        <w:t>WORKS CLOSELY WITH LIFE CHOICE’S WOMEN’S CLINIC IN PHOENIX TO PROVIDE PROPER HEALTHCARE, LIKE ULTRASOUNDS AND BABY MATERIALS TO PREGNANT WOMEN.</w:t>
      </w:r>
    </w:p>
    <w:p w14:paraId="35D68CF0" w14:textId="33C75305" w:rsidR="08944996" w:rsidRDefault="08944996" w:rsidP="366149A5">
      <w:r>
        <w:t>THEY ENCOURAGE THE WOMEN TO KEEP THE BABY AFTER THE BIRTH BUT IF THAT IS NOT AN OPTION, THE CHURCH WILL SET UP ADOPTIONS FOR OTHERS TO RAISE THE BABY.</w:t>
      </w:r>
    </w:p>
    <w:p w14:paraId="40F4891B" w14:textId="51D1E9AB" w:rsidR="782C5D9C" w:rsidRDefault="782C5D9C" w:rsidP="72DEB28E">
      <w:r>
        <w:t xml:space="preserve">IN TEXAS, THE CONTROVERSIAL 6 WEEK BILL HAS BEEN CHALLENGED AND IS ON ITS WAY TO THE SUPREME COURT. </w:t>
      </w:r>
    </w:p>
    <w:p w14:paraId="78FE33C2" w14:textId="2B063AA6" w:rsidR="782C5D9C" w:rsidRDefault="782C5D9C" w:rsidP="72DEB28E">
      <w:r>
        <w:t>ABORTION IS AN EVER-CHANGING ISSUE AND ONLY TIME WILL TELL WHAT THE LAW WILL BE.</w:t>
      </w:r>
    </w:p>
    <w:p w14:paraId="576D5DD7" w14:textId="7B7485BF" w:rsidR="782C5D9C" w:rsidRDefault="782C5D9C" w:rsidP="72DEB28E">
      <w:r>
        <w:t xml:space="preserve">LYDIA CURRY, </w:t>
      </w:r>
      <w:r w:rsidR="005D04DA">
        <w:t>1-2-3</w:t>
      </w:r>
      <w:r>
        <w:t xml:space="preserve"> NEWS</w:t>
      </w:r>
    </w:p>
    <w:p w14:paraId="66AFA672" w14:textId="596F865F" w:rsidR="72DEB28E" w:rsidRDefault="72DEB28E" w:rsidP="72DEB28E"/>
    <w:sectPr w:rsidR="72DEB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0C85DB"/>
    <w:rsid w:val="005D04DA"/>
    <w:rsid w:val="00CB0877"/>
    <w:rsid w:val="0450DACA"/>
    <w:rsid w:val="047F6BE3"/>
    <w:rsid w:val="07D64CB3"/>
    <w:rsid w:val="08944996"/>
    <w:rsid w:val="0B66FACC"/>
    <w:rsid w:val="0BA525F0"/>
    <w:rsid w:val="0E666660"/>
    <w:rsid w:val="0FC1815C"/>
    <w:rsid w:val="0FC21E8A"/>
    <w:rsid w:val="10F0F2A8"/>
    <w:rsid w:val="12511A66"/>
    <w:rsid w:val="14D957AC"/>
    <w:rsid w:val="152BCACC"/>
    <w:rsid w:val="16B23271"/>
    <w:rsid w:val="1AEF4806"/>
    <w:rsid w:val="1BC9A8FF"/>
    <w:rsid w:val="1D186315"/>
    <w:rsid w:val="1F3034E6"/>
    <w:rsid w:val="20DAB068"/>
    <w:rsid w:val="260C85DB"/>
    <w:rsid w:val="2AD674E5"/>
    <w:rsid w:val="2AF2B3BD"/>
    <w:rsid w:val="2C1A2FF7"/>
    <w:rsid w:val="35382C68"/>
    <w:rsid w:val="3561463E"/>
    <w:rsid w:val="36041BDD"/>
    <w:rsid w:val="366149A5"/>
    <w:rsid w:val="39108585"/>
    <w:rsid w:val="3B8EE493"/>
    <w:rsid w:val="418FF6A0"/>
    <w:rsid w:val="4252B3A1"/>
    <w:rsid w:val="428E23B6"/>
    <w:rsid w:val="4802E510"/>
    <w:rsid w:val="4BFFCF44"/>
    <w:rsid w:val="4C2AD88E"/>
    <w:rsid w:val="4DEC0B2C"/>
    <w:rsid w:val="508F0A9B"/>
    <w:rsid w:val="53076DD0"/>
    <w:rsid w:val="5344B5A0"/>
    <w:rsid w:val="55A2B0A4"/>
    <w:rsid w:val="57729F4E"/>
    <w:rsid w:val="582DE98B"/>
    <w:rsid w:val="5A7BD6D6"/>
    <w:rsid w:val="5B0764B1"/>
    <w:rsid w:val="5FEEA660"/>
    <w:rsid w:val="658D3EF6"/>
    <w:rsid w:val="67290F57"/>
    <w:rsid w:val="6DD2E7AB"/>
    <w:rsid w:val="72DEB28E"/>
    <w:rsid w:val="782C5D9C"/>
    <w:rsid w:val="79AD19A7"/>
    <w:rsid w:val="7B23FCE3"/>
    <w:rsid w:val="7BC0248D"/>
    <w:rsid w:val="7E0CA304"/>
    <w:rsid w:val="7FD8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85DB"/>
  <w15:chartTrackingRefBased/>
  <w15:docId w15:val="{E1A8D3FE-EB0B-4F62-B80D-69A27007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2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Curry (Student)</dc:creator>
  <cp:keywords/>
  <dc:description/>
  <cp:lastModifiedBy>Lydia Curry (Student)</cp:lastModifiedBy>
  <cp:revision>2</cp:revision>
  <dcterms:created xsi:type="dcterms:W3CDTF">2021-11-08T20:57:00Z</dcterms:created>
  <dcterms:modified xsi:type="dcterms:W3CDTF">2022-01-23T20:03:00Z</dcterms:modified>
</cp:coreProperties>
</file>